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5856A" w14:textId="77777777" w:rsidR="00E52E97" w:rsidRPr="007A2B39" w:rsidRDefault="00E52E97" w:rsidP="00E52E97">
      <w:pPr>
        <w:rPr>
          <w:b/>
          <w:bCs/>
        </w:rPr>
      </w:pPr>
      <w:r w:rsidRPr="007A2B39">
        <w:rPr>
          <w:b/>
          <w:bCs/>
        </w:rPr>
        <w:t>Akademisyen</w:t>
      </w:r>
      <w:r>
        <w:rPr>
          <w:b/>
          <w:bCs/>
        </w:rPr>
        <w:t xml:space="preserve"> O</w:t>
      </w:r>
      <w:r w:rsidRPr="007A2B39">
        <w:rPr>
          <w:b/>
          <w:bCs/>
        </w:rPr>
        <w:t xml:space="preserve">nline </w:t>
      </w:r>
      <w:proofErr w:type="spellStart"/>
      <w:r w:rsidRPr="007A2B39">
        <w:rPr>
          <w:b/>
          <w:bCs/>
        </w:rPr>
        <w:t>Veritabanı</w:t>
      </w:r>
      <w:proofErr w:type="spellEnd"/>
    </w:p>
    <w:p w14:paraId="7A0BEB54" w14:textId="69F79F8C" w:rsidR="00E52E97" w:rsidRPr="0049285F" w:rsidRDefault="00E52E97" w:rsidP="00E52E97">
      <w:pPr>
        <w:jc w:val="both"/>
        <w:rPr>
          <w:rFonts w:eastAsia="Times New Roman" w:cstheme="minorHAnsi"/>
          <w:color w:val="000000"/>
          <w:kern w:val="0"/>
          <w:sz w:val="24"/>
          <w:szCs w:val="24"/>
          <w:lang w:eastAsia="tr-TR"/>
          <w14:ligatures w14:val="none"/>
        </w:rPr>
      </w:pPr>
      <w:r w:rsidRPr="0049285F">
        <w:rPr>
          <w:rFonts w:eastAsia="Times New Roman" w:cstheme="minorHAnsi"/>
          <w:color w:val="000000"/>
          <w:kern w:val="0"/>
          <w:sz w:val="24"/>
          <w:szCs w:val="24"/>
          <w:lang w:eastAsia="tr-TR"/>
          <w14:ligatures w14:val="none"/>
        </w:rPr>
        <w:t xml:space="preserve">Akademisyen Online </w:t>
      </w:r>
      <w:proofErr w:type="spellStart"/>
      <w:r w:rsidRPr="0049285F">
        <w:rPr>
          <w:rFonts w:eastAsia="Times New Roman" w:cstheme="minorHAnsi"/>
          <w:color w:val="000000"/>
          <w:kern w:val="0"/>
          <w:sz w:val="24"/>
          <w:szCs w:val="24"/>
          <w:lang w:eastAsia="tr-TR"/>
          <w14:ligatures w14:val="none"/>
        </w:rPr>
        <w:t>Veritabanı</w:t>
      </w:r>
      <w:proofErr w:type="spellEnd"/>
      <w:r w:rsidRPr="0049285F">
        <w:rPr>
          <w:rFonts w:eastAsia="Times New Roman" w:cstheme="minorHAnsi"/>
          <w:color w:val="000000"/>
          <w:kern w:val="0"/>
          <w:sz w:val="24"/>
          <w:szCs w:val="24"/>
          <w:lang w:eastAsia="tr-TR"/>
          <w14:ligatures w14:val="none"/>
        </w:rPr>
        <w:t xml:space="preserve"> (AOV) </w:t>
      </w:r>
      <w:r w:rsidR="00141535">
        <w:rPr>
          <w:rFonts w:eastAsia="Times New Roman" w:cstheme="minorHAnsi"/>
          <w:b/>
          <w:bCs/>
          <w:i/>
          <w:iCs/>
          <w:color w:val="000000"/>
          <w:kern w:val="0"/>
          <w:sz w:val="24"/>
          <w:szCs w:val="24"/>
          <w:lang w:eastAsia="tr-TR"/>
          <w14:ligatures w14:val="none"/>
        </w:rPr>
        <w:t>29</w:t>
      </w:r>
      <w:r w:rsidR="00DC016D">
        <w:rPr>
          <w:rFonts w:eastAsia="Times New Roman" w:cstheme="minorHAnsi"/>
          <w:b/>
          <w:bCs/>
          <w:i/>
          <w:iCs/>
          <w:color w:val="000000"/>
          <w:kern w:val="0"/>
          <w:sz w:val="24"/>
          <w:szCs w:val="24"/>
          <w:lang w:eastAsia="tr-TR"/>
          <w14:ligatures w14:val="none"/>
        </w:rPr>
        <w:t xml:space="preserve"> </w:t>
      </w:r>
      <w:r w:rsidR="00141535">
        <w:rPr>
          <w:rFonts w:eastAsia="Times New Roman" w:cstheme="minorHAnsi"/>
          <w:b/>
          <w:bCs/>
          <w:i/>
          <w:iCs/>
          <w:color w:val="000000"/>
          <w:kern w:val="0"/>
          <w:sz w:val="24"/>
          <w:szCs w:val="24"/>
          <w:lang w:eastAsia="tr-TR"/>
          <w14:ligatures w14:val="none"/>
        </w:rPr>
        <w:t>Şubat</w:t>
      </w:r>
      <w:r w:rsidR="00DC016D">
        <w:rPr>
          <w:rFonts w:eastAsia="Times New Roman" w:cstheme="minorHAnsi"/>
          <w:b/>
          <w:bCs/>
          <w:i/>
          <w:iCs/>
          <w:color w:val="000000"/>
          <w:kern w:val="0"/>
          <w:sz w:val="24"/>
          <w:szCs w:val="24"/>
          <w:lang w:eastAsia="tr-TR"/>
          <w14:ligatures w14:val="none"/>
        </w:rPr>
        <w:t xml:space="preserve"> 202</w:t>
      </w:r>
      <w:r w:rsidR="00141535">
        <w:rPr>
          <w:rFonts w:eastAsia="Times New Roman" w:cstheme="minorHAnsi"/>
          <w:b/>
          <w:bCs/>
          <w:i/>
          <w:iCs/>
          <w:color w:val="000000"/>
          <w:kern w:val="0"/>
          <w:sz w:val="24"/>
          <w:szCs w:val="24"/>
          <w:lang w:eastAsia="tr-TR"/>
          <w14:ligatures w14:val="none"/>
        </w:rPr>
        <w:t>4</w:t>
      </w:r>
      <w:r w:rsidRPr="0049285F">
        <w:rPr>
          <w:rFonts w:eastAsia="Times New Roman" w:cstheme="minorHAnsi"/>
          <w:color w:val="000000"/>
          <w:kern w:val="0"/>
          <w:sz w:val="24"/>
          <w:szCs w:val="24"/>
          <w:lang w:eastAsia="tr-TR"/>
          <w14:ligatures w14:val="none"/>
        </w:rPr>
        <w:t xml:space="preserve"> tarih</w:t>
      </w:r>
      <w:r w:rsidR="00DC016D">
        <w:rPr>
          <w:rFonts w:eastAsia="Times New Roman" w:cstheme="minorHAnsi"/>
          <w:color w:val="000000"/>
          <w:kern w:val="0"/>
          <w:sz w:val="24"/>
          <w:szCs w:val="24"/>
          <w:lang w:eastAsia="tr-TR"/>
          <w14:ligatures w14:val="none"/>
        </w:rPr>
        <w:t>ine</w:t>
      </w:r>
      <w:r w:rsidRPr="0049285F">
        <w:rPr>
          <w:rFonts w:eastAsia="Times New Roman" w:cstheme="minorHAnsi"/>
          <w:color w:val="000000"/>
          <w:kern w:val="0"/>
          <w:sz w:val="24"/>
          <w:szCs w:val="24"/>
          <w:lang w:eastAsia="tr-TR"/>
          <w14:ligatures w14:val="none"/>
        </w:rPr>
        <w:t xml:space="preserve"> </w:t>
      </w:r>
      <w:r w:rsidR="00DC016D">
        <w:rPr>
          <w:rFonts w:eastAsia="Times New Roman" w:cstheme="minorHAnsi"/>
          <w:color w:val="000000"/>
          <w:kern w:val="0"/>
          <w:sz w:val="24"/>
          <w:szCs w:val="24"/>
          <w:lang w:eastAsia="tr-TR"/>
          <w14:ligatures w14:val="none"/>
        </w:rPr>
        <w:t xml:space="preserve">kadar </w:t>
      </w:r>
      <w:r w:rsidR="00141535">
        <w:rPr>
          <w:rFonts w:eastAsia="Times New Roman" w:cstheme="minorHAnsi"/>
          <w:color w:val="000000"/>
          <w:kern w:val="0"/>
          <w:sz w:val="24"/>
          <w:szCs w:val="24"/>
          <w:lang w:eastAsia="tr-TR"/>
          <w14:ligatures w14:val="none"/>
        </w:rPr>
        <w:t>üniversiteniz için</w:t>
      </w:r>
      <w:r w:rsidRPr="0049285F">
        <w:rPr>
          <w:rFonts w:eastAsia="Times New Roman" w:cstheme="minorHAnsi"/>
          <w:color w:val="000000"/>
          <w:kern w:val="0"/>
          <w:sz w:val="24"/>
          <w:szCs w:val="24"/>
          <w:lang w:eastAsia="tr-TR"/>
          <w14:ligatures w14:val="none"/>
        </w:rPr>
        <w:t xml:space="preserve"> deneme erişimine açılm</w:t>
      </w:r>
      <w:r>
        <w:rPr>
          <w:rFonts w:eastAsia="Times New Roman" w:cstheme="minorHAnsi"/>
          <w:color w:val="000000"/>
          <w:kern w:val="0"/>
          <w:sz w:val="24"/>
          <w:szCs w:val="24"/>
          <w:lang w:eastAsia="tr-TR"/>
          <w14:ligatures w14:val="none"/>
        </w:rPr>
        <w:t>ıştır.</w:t>
      </w:r>
    </w:p>
    <w:p w14:paraId="364FDBB8" w14:textId="593FBD0B" w:rsidR="00E52E97" w:rsidRPr="0049285F" w:rsidRDefault="00E52E97" w:rsidP="00E52E97">
      <w:pPr>
        <w:jc w:val="both"/>
        <w:rPr>
          <w:rFonts w:eastAsia="Times New Roman" w:cstheme="minorHAnsi"/>
          <w:color w:val="000000"/>
          <w:kern w:val="0"/>
          <w:sz w:val="24"/>
          <w:szCs w:val="24"/>
          <w:lang w:eastAsia="tr-TR"/>
          <w14:ligatures w14:val="none"/>
        </w:rPr>
      </w:pPr>
      <w:r w:rsidRPr="0049285F">
        <w:rPr>
          <w:rFonts w:eastAsia="Times New Roman" w:cstheme="minorHAnsi"/>
          <w:color w:val="000000"/>
          <w:kern w:val="0"/>
          <w:sz w:val="24"/>
          <w:szCs w:val="24"/>
          <w:lang w:eastAsia="tr-TR"/>
          <w14:ligatures w14:val="none"/>
        </w:rPr>
        <w:t xml:space="preserve">Akademisyen Online </w:t>
      </w:r>
      <w:proofErr w:type="spellStart"/>
      <w:r w:rsidRPr="0049285F">
        <w:rPr>
          <w:rFonts w:eastAsia="Times New Roman" w:cstheme="minorHAnsi"/>
          <w:color w:val="000000"/>
          <w:kern w:val="0"/>
          <w:sz w:val="24"/>
          <w:szCs w:val="24"/>
          <w:lang w:eastAsia="tr-TR"/>
          <w14:ligatures w14:val="none"/>
        </w:rPr>
        <w:t>Veritabanı</w:t>
      </w:r>
      <w:proofErr w:type="spellEnd"/>
      <w:r w:rsidRPr="0049285F">
        <w:rPr>
          <w:rFonts w:eastAsia="Times New Roman" w:cstheme="minorHAnsi"/>
          <w:color w:val="000000"/>
          <w:kern w:val="0"/>
          <w:sz w:val="24"/>
          <w:szCs w:val="24"/>
          <w:lang w:eastAsia="tr-TR"/>
          <w14:ligatures w14:val="none"/>
        </w:rPr>
        <w:t>, Sağlık Bilimleri ve Tıp başta olmak üzere tüm akademik bilim alanlarında 2</w:t>
      </w:r>
      <w:r w:rsidR="00DF5DC4">
        <w:rPr>
          <w:rFonts w:eastAsia="Times New Roman" w:cstheme="minorHAnsi"/>
          <w:color w:val="000000"/>
          <w:kern w:val="0"/>
          <w:sz w:val="24"/>
          <w:szCs w:val="24"/>
          <w:lang w:eastAsia="tr-TR"/>
          <w14:ligatures w14:val="none"/>
        </w:rPr>
        <w:t>8</w:t>
      </w:r>
      <w:r w:rsidRPr="0049285F">
        <w:rPr>
          <w:rFonts w:eastAsia="Times New Roman" w:cstheme="minorHAnsi"/>
          <w:color w:val="000000"/>
          <w:kern w:val="0"/>
          <w:sz w:val="24"/>
          <w:szCs w:val="24"/>
          <w:lang w:eastAsia="tr-TR"/>
          <w14:ligatures w14:val="none"/>
        </w:rPr>
        <w:t xml:space="preserve">00’ü aşan kitap sayısı ve </w:t>
      </w:r>
      <w:r w:rsidR="00DF5DC4">
        <w:rPr>
          <w:rFonts w:eastAsia="Times New Roman" w:cstheme="minorHAnsi"/>
          <w:color w:val="000000"/>
          <w:kern w:val="0"/>
          <w:sz w:val="24"/>
          <w:szCs w:val="24"/>
          <w:lang w:eastAsia="tr-TR"/>
          <w14:ligatures w14:val="none"/>
        </w:rPr>
        <w:t>30</w:t>
      </w:r>
      <w:r w:rsidRPr="0049285F">
        <w:rPr>
          <w:rFonts w:eastAsia="Times New Roman" w:cstheme="minorHAnsi"/>
          <w:color w:val="000000"/>
          <w:kern w:val="0"/>
          <w:sz w:val="24"/>
          <w:szCs w:val="24"/>
          <w:lang w:eastAsia="tr-TR"/>
          <w14:ligatures w14:val="none"/>
        </w:rPr>
        <w:t xml:space="preserve">.000’i aşan kitap bölümleri ile Türkiye’nin öne çıkan bir e-kitap platformudur.  Kullanıcılar binlerce kitaba kurumunun üyeliği kapsamında sınırsız erişebilmektedir. Akademisyen Online </w:t>
      </w:r>
      <w:proofErr w:type="spellStart"/>
      <w:r w:rsidRPr="0049285F">
        <w:rPr>
          <w:rFonts w:eastAsia="Times New Roman" w:cstheme="minorHAnsi"/>
          <w:color w:val="000000"/>
          <w:kern w:val="0"/>
          <w:sz w:val="24"/>
          <w:szCs w:val="24"/>
          <w:lang w:eastAsia="tr-TR"/>
          <w14:ligatures w14:val="none"/>
        </w:rPr>
        <w:t>Veritabanı</w:t>
      </w:r>
      <w:proofErr w:type="spellEnd"/>
      <w:r w:rsidRPr="0049285F">
        <w:rPr>
          <w:rFonts w:eastAsia="Times New Roman" w:cstheme="minorHAnsi"/>
          <w:color w:val="000000"/>
          <w:kern w:val="0"/>
          <w:sz w:val="24"/>
          <w:szCs w:val="24"/>
          <w:lang w:eastAsia="tr-TR"/>
          <w14:ligatures w14:val="none"/>
        </w:rPr>
        <w:t xml:space="preserve">, Türkiye’de en güncel ve en kaliteli tıp ve sağlık bilimleri içeriğini barındırmaktadır. Akademisyen Online </w:t>
      </w:r>
      <w:proofErr w:type="spellStart"/>
      <w:r w:rsidRPr="0049285F">
        <w:rPr>
          <w:rFonts w:eastAsia="Times New Roman" w:cstheme="minorHAnsi"/>
          <w:color w:val="000000"/>
          <w:kern w:val="0"/>
          <w:sz w:val="24"/>
          <w:szCs w:val="24"/>
          <w:lang w:eastAsia="tr-TR"/>
          <w14:ligatures w14:val="none"/>
        </w:rPr>
        <w:t>Veritabanı’ndaki</w:t>
      </w:r>
      <w:proofErr w:type="spellEnd"/>
      <w:r w:rsidRPr="0049285F">
        <w:rPr>
          <w:rFonts w:eastAsia="Times New Roman" w:cstheme="minorHAnsi"/>
          <w:color w:val="000000"/>
          <w:kern w:val="0"/>
          <w:sz w:val="24"/>
          <w:szCs w:val="24"/>
          <w:lang w:eastAsia="tr-TR"/>
          <w14:ligatures w14:val="none"/>
        </w:rPr>
        <w:t xml:space="preserve"> içerikler tamamen lisanslı olup başka hiçbir platformda yer almamaktadır. </w:t>
      </w:r>
    </w:p>
    <w:p w14:paraId="30ACF265" w14:textId="77777777" w:rsidR="00E52E97" w:rsidRPr="00CF7190" w:rsidRDefault="00E52E97" w:rsidP="00E52E97">
      <w:pPr>
        <w:shd w:val="clear" w:color="auto" w:fill="FFFFFF"/>
        <w:spacing w:line="240" w:lineRule="auto"/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tr-TR"/>
          <w14:ligatures w14:val="none"/>
        </w:rPr>
      </w:pPr>
      <w:r w:rsidRPr="00CF7190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tr-TR"/>
          <w14:ligatures w14:val="none"/>
        </w:rPr>
        <w:t>Akademisyen</w:t>
      </w:r>
      <w:r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tr-TR"/>
          <w14:ligatures w14:val="none"/>
        </w:rPr>
        <w:t xml:space="preserve"> </w:t>
      </w:r>
      <w:r w:rsidRPr="00CF7190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tr-TR"/>
          <w14:ligatures w14:val="none"/>
        </w:rPr>
        <w:t>Online’da;</w:t>
      </w:r>
    </w:p>
    <w:p w14:paraId="75DBCA48" w14:textId="31875A51" w:rsidR="00E52E97" w:rsidRDefault="00E52E97" w:rsidP="00E52E97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:lang w:eastAsia="tr-TR"/>
          <w14:ligatures w14:val="none"/>
        </w:rPr>
      </w:pPr>
      <w:r w:rsidRPr="00CF7190">
        <w:rPr>
          <w:rFonts w:eastAsia="Times New Roman" w:cstheme="minorHAnsi"/>
          <w:color w:val="000000"/>
          <w:kern w:val="0"/>
          <w:sz w:val="24"/>
          <w:szCs w:val="24"/>
          <w:lang w:eastAsia="tr-TR"/>
          <w14:ligatures w14:val="none"/>
        </w:rPr>
        <w:t>2</w:t>
      </w:r>
      <w:r w:rsidR="00141535">
        <w:rPr>
          <w:rFonts w:eastAsia="Times New Roman" w:cstheme="minorHAnsi"/>
          <w:color w:val="000000"/>
          <w:kern w:val="0"/>
          <w:sz w:val="24"/>
          <w:szCs w:val="24"/>
          <w:lang w:eastAsia="tr-TR"/>
          <w14:ligatures w14:val="none"/>
        </w:rPr>
        <w:t>8</w:t>
      </w:r>
      <w:r w:rsidRPr="00CF7190">
        <w:rPr>
          <w:rFonts w:eastAsia="Times New Roman" w:cstheme="minorHAnsi"/>
          <w:color w:val="000000"/>
          <w:kern w:val="0"/>
          <w:sz w:val="24"/>
          <w:szCs w:val="24"/>
          <w:lang w:eastAsia="tr-TR"/>
          <w14:ligatures w14:val="none"/>
        </w:rPr>
        <w:t>00+ kitap,</w:t>
      </w:r>
    </w:p>
    <w:p w14:paraId="00BE397C" w14:textId="0B23182A" w:rsidR="002268FC" w:rsidRPr="00CF7190" w:rsidRDefault="002268FC" w:rsidP="00E52E97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:lang w:eastAsia="tr-TR"/>
          <w14:ligatures w14:val="none"/>
        </w:rPr>
      </w:pPr>
      <w:r>
        <w:rPr>
          <w:rFonts w:eastAsia="Times New Roman" w:cstheme="minorHAnsi"/>
          <w:color w:val="000000"/>
          <w:kern w:val="0"/>
          <w:sz w:val="24"/>
          <w:szCs w:val="24"/>
          <w:lang w:eastAsia="tr-TR"/>
          <w14:ligatures w14:val="none"/>
        </w:rPr>
        <w:t>300+ aktif ders kitabı</w:t>
      </w:r>
    </w:p>
    <w:p w14:paraId="0BEC11D6" w14:textId="7381AA27" w:rsidR="00E52E97" w:rsidRPr="00CF7190" w:rsidRDefault="00141535" w:rsidP="00E52E97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:lang w:eastAsia="tr-TR"/>
          <w14:ligatures w14:val="none"/>
        </w:rPr>
      </w:pPr>
      <w:r>
        <w:rPr>
          <w:rFonts w:eastAsia="Times New Roman" w:cstheme="minorHAnsi"/>
          <w:color w:val="000000"/>
          <w:kern w:val="0"/>
          <w:sz w:val="24"/>
          <w:szCs w:val="24"/>
          <w:lang w:eastAsia="tr-TR"/>
          <w14:ligatures w14:val="none"/>
        </w:rPr>
        <w:t>30000</w:t>
      </w:r>
      <w:r w:rsidR="00E52E97" w:rsidRPr="00CF7190">
        <w:rPr>
          <w:rFonts w:eastAsia="Times New Roman" w:cstheme="minorHAnsi"/>
          <w:color w:val="000000"/>
          <w:kern w:val="0"/>
          <w:sz w:val="24"/>
          <w:szCs w:val="24"/>
          <w:lang w:eastAsia="tr-TR"/>
          <w14:ligatures w14:val="none"/>
        </w:rPr>
        <w:t>+ adet kitap bölümü ve</w:t>
      </w:r>
    </w:p>
    <w:p w14:paraId="7A7504F2" w14:textId="2EFA3936" w:rsidR="00E52E97" w:rsidRPr="00CF7190" w:rsidRDefault="002268FC" w:rsidP="00E52E97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:lang w:eastAsia="tr-TR"/>
          <w14:ligatures w14:val="none"/>
        </w:rPr>
      </w:pPr>
      <w:r>
        <w:rPr>
          <w:rFonts w:eastAsia="Times New Roman" w:cstheme="minorHAnsi"/>
          <w:color w:val="000000"/>
          <w:kern w:val="0"/>
          <w:sz w:val="24"/>
          <w:szCs w:val="24"/>
          <w:lang w:eastAsia="tr-TR"/>
          <w14:ligatures w14:val="none"/>
        </w:rPr>
        <w:t>3</w:t>
      </w:r>
      <w:r w:rsidR="00141535">
        <w:rPr>
          <w:rFonts w:eastAsia="Times New Roman" w:cstheme="minorHAnsi"/>
          <w:color w:val="000000"/>
          <w:kern w:val="0"/>
          <w:sz w:val="24"/>
          <w:szCs w:val="24"/>
          <w:lang w:eastAsia="tr-TR"/>
          <w14:ligatures w14:val="none"/>
        </w:rPr>
        <w:t>2</w:t>
      </w:r>
      <w:r w:rsidR="00E52E97" w:rsidRPr="00CF7190">
        <w:rPr>
          <w:rFonts w:eastAsia="Times New Roman" w:cstheme="minorHAnsi"/>
          <w:color w:val="000000"/>
          <w:kern w:val="0"/>
          <w:sz w:val="24"/>
          <w:szCs w:val="24"/>
          <w:lang w:eastAsia="tr-TR"/>
          <w14:ligatures w14:val="none"/>
        </w:rPr>
        <w:t>000+ adet akademik yazar</w:t>
      </w:r>
    </w:p>
    <w:p w14:paraId="764BBFAE" w14:textId="77777777" w:rsidR="00E52E97" w:rsidRPr="00CF7190" w:rsidRDefault="00E52E97" w:rsidP="00E52E97">
      <w:pPr>
        <w:shd w:val="clear" w:color="auto" w:fill="FFFFFF"/>
        <w:spacing w:after="120" w:line="240" w:lineRule="auto"/>
        <w:rPr>
          <w:rFonts w:eastAsia="Times New Roman" w:cstheme="minorHAnsi"/>
          <w:color w:val="000000"/>
          <w:kern w:val="0"/>
          <w:sz w:val="24"/>
          <w:szCs w:val="24"/>
          <w:lang w:eastAsia="tr-TR"/>
          <w14:ligatures w14:val="none"/>
        </w:rPr>
      </w:pPr>
      <w:proofErr w:type="gramStart"/>
      <w:r w:rsidRPr="00CF7190">
        <w:rPr>
          <w:rFonts w:eastAsia="Times New Roman" w:cstheme="minorHAnsi"/>
          <w:color w:val="000000"/>
          <w:kern w:val="0"/>
          <w:sz w:val="24"/>
          <w:szCs w:val="24"/>
          <w:lang w:eastAsia="tr-TR"/>
          <w14:ligatures w14:val="none"/>
        </w:rPr>
        <w:t>yer</w:t>
      </w:r>
      <w:proofErr w:type="gramEnd"/>
      <w:r w:rsidRPr="00CF7190">
        <w:rPr>
          <w:rFonts w:eastAsia="Times New Roman" w:cstheme="minorHAnsi"/>
          <w:color w:val="000000"/>
          <w:kern w:val="0"/>
          <w:sz w:val="24"/>
          <w:szCs w:val="24"/>
          <w:lang w:eastAsia="tr-TR"/>
          <w14:ligatures w14:val="none"/>
        </w:rPr>
        <w:t xml:space="preserve"> almaktadır.</w:t>
      </w:r>
    </w:p>
    <w:p w14:paraId="53057B82" w14:textId="77777777" w:rsidR="00E52E97" w:rsidRPr="00CF7190" w:rsidRDefault="00E52E97" w:rsidP="00E52E97">
      <w:pPr>
        <w:shd w:val="clear" w:color="auto" w:fill="FFFFFF"/>
        <w:spacing w:after="120" w:line="240" w:lineRule="auto"/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tr-TR"/>
          <w14:ligatures w14:val="none"/>
        </w:rPr>
      </w:pPr>
      <w:r w:rsidRPr="00CF7190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tr-TR"/>
          <w14:ligatures w14:val="none"/>
        </w:rPr>
        <w:t>Hangi özellikler mevcuttur?</w:t>
      </w:r>
    </w:p>
    <w:p w14:paraId="14600977" w14:textId="77777777" w:rsidR="00E52E97" w:rsidRPr="0049285F" w:rsidRDefault="00E52E97" w:rsidP="00E52E97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:lang w:eastAsia="tr-TR"/>
          <w14:ligatures w14:val="none"/>
        </w:rPr>
      </w:pPr>
      <w:r w:rsidRPr="0049285F">
        <w:rPr>
          <w:rFonts w:eastAsia="Times New Roman" w:cstheme="minorHAnsi"/>
          <w:color w:val="000000"/>
          <w:kern w:val="0"/>
          <w:sz w:val="24"/>
          <w:szCs w:val="24"/>
          <w:lang w:eastAsia="tr-TR"/>
          <w14:ligatures w14:val="none"/>
        </w:rPr>
        <w:t>AOV, en basit ara yüzü hedefleyerek kullanıcıların ilgili kitaba ulaşması ve e-kitabı okumasına olanak sağlar.</w:t>
      </w:r>
    </w:p>
    <w:p w14:paraId="4357C889" w14:textId="77777777" w:rsidR="00E52E97" w:rsidRPr="0049285F" w:rsidRDefault="00E52E97" w:rsidP="00E52E97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:lang w:eastAsia="tr-TR"/>
          <w14:ligatures w14:val="none"/>
        </w:rPr>
      </w:pPr>
      <w:r w:rsidRPr="0049285F">
        <w:rPr>
          <w:rFonts w:eastAsia="Times New Roman" w:cstheme="minorHAnsi"/>
          <w:color w:val="000000"/>
          <w:kern w:val="0"/>
          <w:sz w:val="24"/>
          <w:szCs w:val="24"/>
          <w:lang w:eastAsia="tr-TR"/>
          <w14:ligatures w14:val="none"/>
        </w:rPr>
        <w:t>Arama sonuçlarında yıl, disiplin, kitap bölümüne göre filtreler veya sıralayabilir.</w:t>
      </w:r>
    </w:p>
    <w:p w14:paraId="19B5135A" w14:textId="77777777" w:rsidR="00E52E97" w:rsidRPr="0049285F" w:rsidRDefault="00E52E97" w:rsidP="00E52E97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:lang w:eastAsia="tr-TR"/>
          <w14:ligatures w14:val="none"/>
        </w:rPr>
      </w:pPr>
      <w:r w:rsidRPr="0049285F">
        <w:rPr>
          <w:rFonts w:eastAsia="Times New Roman" w:cstheme="minorHAnsi"/>
          <w:color w:val="000000"/>
          <w:kern w:val="0"/>
          <w:sz w:val="24"/>
          <w:szCs w:val="24"/>
          <w:lang w:eastAsia="tr-TR"/>
          <w14:ligatures w14:val="none"/>
        </w:rPr>
        <w:t xml:space="preserve">Her esere kolayca web arayüzü ile erişip okuyabilir. </w:t>
      </w:r>
    </w:p>
    <w:p w14:paraId="52B42688" w14:textId="77777777" w:rsidR="00E52E97" w:rsidRPr="0049285F" w:rsidRDefault="00E52E97" w:rsidP="00E52E97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:lang w:eastAsia="tr-TR"/>
          <w14:ligatures w14:val="none"/>
        </w:rPr>
      </w:pPr>
      <w:r w:rsidRPr="0049285F">
        <w:rPr>
          <w:rFonts w:eastAsia="Times New Roman" w:cstheme="minorHAnsi"/>
          <w:color w:val="000000"/>
          <w:kern w:val="0"/>
          <w:sz w:val="24"/>
          <w:szCs w:val="24"/>
          <w:lang w:eastAsia="tr-TR"/>
          <w14:ligatures w14:val="none"/>
        </w:rPr>
        <w:t>Kurumsal kullanım sayısı ve makale indirme sayıları COUNTER uyumlu istatistik raporu olarak kuruma sunulur.</w:t>
      </w:r>
    </w:p>
    <w:p w14:paraId="64370A24" w14:textId="77777777" w:rsidR="00E52E97" w:rsidRPr="0049285F" w:rsidRDefault="00E52E97" w:rsidP="00E52E97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:lang w:eastAsia="tr-TR"/>
          <w14:ligatures w14:val="none"/>
        </w:rPr>
      </w:pPr>
      <w:r w:rsidRPr="0049285F">
        <w:rPr>
          <w:rFonts w:eastAsia="Times New Roman" w:cstheme="minorHAnsi"/>
          <w:color w:val="000000"/>
          <w:kern w:val="0"/>
          <w:sz w:val="24"/>
          <w:szCs w:val="24"/>
          <w:lang w:eastAsia="tr-TR"/>
          <w14:ligatures w14:val="none"/>
        </w:rPr>
        <w:t>Kitaplar DRM Koruması altındadır, indirilemez veya bastırılamaz ama sınırsız görüntülenebilir.</w:t>
      </w:r>
    </w:p>
    <w:p w14:paraId="2E8D0602" w14:textId="77777777" w:rsidR="00E52E97" w:rsidRPr="0049285F" w:rsidRDefault="00E52E97" w:rsidP="00E52E97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:lang w:eastAsia="tr-TR"/>
          <w14:ligatures w14:val="none"/>
        </w:rPr>
      </w:pPr>
      <w:r w:rsidRPr="0049285F">
        <w:rPr>
          <w:rFonts w:eastAsia="Times New Roman" w:cstheme="minorHAnsi"/>
          <w:color w:val="000000"/>
          <w:kern w:val="0"/>
          <w:sz w:val="24"/>
          <w:szCs w:val="24"/>
          <w:lang w:eastAsia="tr-TR"/>
          <w14:ligatures w14:val="none"/>
        </w:rPr>
        <w:t>Kullanıcılarınız üyelik sürecinde kitapların tamamına erişebilirler.</w:t>
      </w:r>
    </w:p>
    <w:p w14:paraId="732C4906" w14:textId="77777777" w:rsidR="00E52E97" w:rsidRPr="0049285F" w:rsidRDefault="00E52E97" w:rsidP="00E52E97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:lang w:eastAsia="tr-TR"/>
          <w14:ligatures w14:val="none"/>
        </w:rPr>
      </w:pPr>
      <w:r w:rsidRPr="0049285F">
        <w:rPr>
          <w:rFonts w:eastAsia="Times New Roman" w:cstheme="minorHAnsi"/>
          <w:color w:val="000000"/>
          <w:kern w:val="0"/>
          <w:sz w:val="24"/>
          <w:szCs w:val="24"/>
          <w:lang w:eastAsia="tr-TR"/>
          <w14:ligatures w14:val="none"/>
        </w:rPr>
        <w:t>Web arayüzü mobil cihazlarla uyumludur.</w:t>
      </w:r>
    </w:p>
    <w:p w14:paraId="04FA6445" w14:textId="77777777" w:rsidR="00E52E97" w:rsidRPr="0049285F" w:rsidRDefault="00E52E97" w:rsidP="00E52E97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:lang w:eastAsia="tr-TR"/>
          <w14:ligatures w14:val="none"/>
        </w:rPr>
      </w:pPr>
      <w:r w:rsidRPr="0049285F">
        <w:rPr>
          <w:rFonts w:eastAsia="Times New Roman" w:cstheme="minorHAnsi"/>
          <w:color w:val="000000"/>
          <w:kern w:val="0"/>
          <w:sz w:val="24"/>
          <w:szCs w:val="24"/>
          <w:lang w:eastAsia="tr-TR"/>
          <w14:ligatures w14:val="none"/>
        </w:rPr>
        <w:t>Erişim Adresi: </w:t>
      </w:r>
      <w:hyperlink r:id="rId5" w:history="1">
        <w:r w:rsidRPr="007A2B39">
          <w:rPr>
            <w:rStyle w:val="Kpr"/>
            <w:rFonts w:eastAsia="Times New Roman" w:cstheme="minorHAnsi"/>
            <w:i/>
            <w:iCs/>
            <w:color w:val="0000FF"/>
            <w:kern w:val="0"/>
            <w:sz w:val="24"/>
            <w:szCs w:val="24"/>
            <w:lang w:eastAsia="tr-TR"/>
            <w14:ligatures w14:val="none"/>
          </w:rPr>
          <w:t>https://akademisyenonline.com</w:t>
        </w:r>
      </w:hyperlink>
    </w:p>
    <w:p w14:paraId="14E54C90" w14:textId="77777777" w:rsidR="00E52E97" w:rsidRPr="0049285F" w:rsidRDefault="00E52E97" w:rsidP="00E52E97">
      <w:pPr>
        <w:spacing w:after="0" w:line="240" w:lineRule="auto"/>
        <w:jc w:val="both"/>
        <w:rPr>
          <w:rFonts w:eastAsia="Times New Roman" w:cstheme="minorHAnsi"/>
          <w:color w:val="000000"/>
          <w:kern w:val="0"/>
          <w:sz w:val="24"/>
          <w:szCs w:val="24"/>
          <w:lang w:eastAsia="tr-TR"/>
          <w14:ligatures w14:val="none"/>
        </w:rPr>
      </w:pPr>
    </w:p>
    <w:p w14:paraId="3BB6EB35" w14:textId="4344B1A8" w:rsidR="00E52E97" w:rsidRPr="0049285F" w:rsidRDefault="00E52E97" w:rsidP="00E52E97">
      <w:pPr>
        <w:spacing w:after="120" w:line="240" w:lineRule="auto"/>
        <w:jc w:val="both"/>
        <w:rPr>
          <w:rFonts w:eastAsia="Times New Roman" w:cstheme="minorHAnsi"/>
          <w:color w:val="000000"/>
          <w:kern w:val="0"/>
          <w:sz w:val="24"/>
          <w:szCs w:val="24"/>
          <w:lang w:eastAsia="tr-TR"/>
          <w14:ligatures w14:val="none"/>
        </w:rPr>
      </w:pPr>
      <w:r>
        <w:rPr>
          <w:rFonts w:eastAsia="Times New Roman" w:cstheme="minorHAnsi"/>
          <w:color w:val="000000"/>
          <w:kern w:val="0"/>
          <w:sz w:val="24"/>
          <w:szCs w:val="24"/>
          <w:lang w:eastAsia="tr-TR"/>
          <w14:ligatures w14:val="none"/>
        </w:rPr>
        <w:t>ANKOS Üyesi kurum kullanıcıları, deneme erişimi süresince</w:t>
      </w:r>
      <w:r w:rsidRPr="0049285F">
        <w:rPr>
          <w:rFonts w:eastAsia="Times New Roman" w:cstheme="minorHAnsi"/>
          <w:color w:val="000000"/>
          <w:kern w:val="0"/>
          <w:sz w:val="24"/>
          <w:szCs w:val="24"/>
          <w:lang w:eastAsia="tr-TR"/>
          <w14:ligatures w14:val="none"/>
        </w:rPr>
        <w:t xml:space="preserve"> </w:t>
      </w:r>
      <w:proofErr w:type="gramStart"/>
      <w:r w:rsidRPr="0049285F">
        <w:rPr>
          <w:rFonts w:eastAsia="Times New Roman" w:cstheme="minorHAnsi"/>
          <w:b/>
          <w:bCs/>
          <w:i/>
          <w:iCs/>
          <w:color w:val="000000"/>
          <w:kern w:val="0"/>
          <w:sz w:val="24"/>
          <w:szCs w:val="24"/>
          <w:lang w:eastAsia="tr-TR"/>
          <w14:ligatures w14:val="none"/>
        </w:rPr>
        <w:t>@</w:t>
      </w:r>
      <w:r>
        <w:rPr>
          <w:rFonts w:eastAsia="Times New Roman" w:cstheme="minorHAnsi"/>
          <w:b/>
          <w:bCs/>
          <w:i/>
          <w:iCs/>
          <w:color w:val="000000"/>
          <w:kern w:val="0"/>
          <w:sz w:val="24"/>
          <w:szCs w:val="24"/>
          <w:lang w:eastAsia="tr-TR"/>
          <w14:ligatures w14:val="none"/>
        </w:rPr>
        <w:t>....</w:t>
      </w:r>
      <w:proofErr w:type="gramEnd"/>
      <w:r>
        <w:rPr>
          <w:rFonts w:eastAsia="Times New Roman" w:cstheme="minorHAnsi"/>
          <w:b/>
          <w:bCs/>
          <w:i/>
          <w:iCs/>
          <w:color w:val="000000"/>
          <w:kern w:val="0"/>
          <w:sz w:val="24"/>
          <w:szCs w:val="24"/>
          <w:lang w:eastAsia="tr-TR"/>
          <w14:ligatures w14:val="none"/>
        </w:rPr>
        <w:t>.</w:t>
      </w:r>
      <w:r w:rsidRPr="0049285F">
        <w:rPr>
          <w:rFonts w:eastAsia="Times New Roman" w:cstheme="minorHAnsi"/>
          <w:b/>
          <w:bCs/>
          <w:i/>
          <w:iCs/>
          <w:color w:val="000000"/>
          <w:kern w:val="0"/>
          <w:sz w:val="24"/>
          <w:szCs w:val="24"/>
          <w:lang w:eastAsia="tr-TR"/>
          <w14:ligatures w14:val="none"/>
        </w:rPr>
        <w:t>edu.tr</w:t>
      </w:r>
      <w:r w:rsidRPr="0049285F">
        <w:rPr>
          <w:rFonts w:eastAsia="Times New Roman" w:cstheme="minorHAnsi"/>
          <w:color w:val="000000"/>
          <w:kern w:val="0"/>
          <w:sz w:val="24"/>
          <w:szCs w:val="24"/>
          <w:lang w:eastAsia="tr-TR"/>
          <w14:ligatures w14:val="none"/>
        </w:rPr>
        <w:t xml:space="preserve"> </w:t>
      </w:r>
      <w:r>
        <w:rPr>
          <w:rFonts w:eastAsia="Times New Roman" w:cstheme="minorHAnsi"/>
          <w:color w:val="000000"/>
          <w:kern w:val="0"/>
          <w:sz w:val="24"/>
          <w:szCs w:val="24"/>
          <w:lang w:eastAsia="tr-TR"/>
          <w14:ligatures w14:val="none"/>
        </w:rPr>
        <w:t xml:space="preserve">uzantılı </w:t>
      </w:r>
      <w:r w:rsidRPr="0049285F">
        <w:rPr>
          <w:rFonts w:eastAsia="Times New Roman" w:cstheme="minorHAnsi"/>
          <w:color w:val="000000"/>
          <w:kern w:val="0"/>
          <w:sz w:val="24"/>
          <w:szCs w:val="24"/>
          <w:lang w:eastAsia="tr-TR"/>
          <w14:ligatures w14:val="none"/>
        </w:rPr>
        <w:t xml:space="preserve">e-mail adresleri ile kayıt </w:t>
      </w:r>
      <w:r>
        <w:rPr>
          <w:rFonts w:eastAsia="Times New Roman" w:cstheme="minorHAnsi"/>
          <w:color w:val="000000"/>
          <w:kern w:val="0"/>
          <w:sz w:val="24"/>
          <w:szCs w:val="24"/>
          <w:lang w:eastAsia="tr-TR"/>
          <w14:ligatures w14:val="none"/>
        </w:rPr>
        <w:t xml:space="preserve">olup, e-mail aktivasyonu kapsamında kayıtlı e-mail hesabına gelen linki onayladıktan sonra </w:t>
      </w:r>
      <w:proofErr w:type="spellStart"/>
      <w:r>
        <w:rPr>
          <w:rFonts w:eastAsia="Times New Roman" w:cstheme="minorHAnsi"/>
          <w:color w:val="000000"/>
          <w:kern w:val="0"/>
          <w:sz w:val="24"/>
          <w:szCs w:val="24"/>
          <w:lang w:eastAsia="tr-TR"/>
          <w14:ligatures w14:val="none"/>
        </w:rPr>
        <w:t>Veritabanına</w:t>
      </w:r>
      <w:proofErr w:type="spellEnd"/>
      <w:r>
        <w:rPr>
          <w:rFonts w:eastAsia="Times New Roman" w:cstheme="minorHAnsi"/>
          <w:color w:val="000000"/>
          <w:kern w:val="0"/>
          <w:sz w:val="24"/>
          <w:szCs w:val="24"/>
          <w:lang w:eastAsia="tr-TR"/>
          <w14:ligatures w14:val="none"/>
        </w:rPr>
        <w:t xml:space="preserve"> giriş yaparak kurum IP adresleri üzerinden </w:t>
      </w:r>
      <w:r w:rsidR="00141535">
        <w:rPr>
          <w:rFonts w:eastAsia="Times New Roman" w:cstheme="minorHAnsi"/>
          <w:b/>
          <w:bCs/>
          <w:i/>
          <w:iCs/>
          <w:color w:val="000000"/>
          <w:kern w:val="0"/>
          <w:sz w:val="24"/>
          <w:szCs w:val="24"/>
          <w:lang w:eastAsia="tr-TR"/>
          <w14:ligatures w14:val="none"/>
        </w:rPr>
        <w:t>29</w:t>
      </w:r>
      <w:r w:rsidR="00E06C2D">
        <w:rPr>
          <w:rFonts w:eastAsia="Times New Roman" w:cstheme="minorHAnsi"/>
          <w:b/>
          <w:bCs/>
          <w:i/>
          <w:iCs/>
          <w:color w:val="000000"/>
          <w:kern w:val="0"/>
          <w:sz w:val="24"/>
          <w:szCs w:val="24"/>
          <w:lang w:eastAsia="tr-TR"/>
          <w14:ligatures w14:val="none"/>
        </w:rPr>
        <w:t xml:space="preserve"> </w:t>
      </w:r>
      <w:r w:rsidR="00141535">
        <w:rPr>
          <w:rFonts w:eastAsia="Times New Roman" w:cstheme="minorHAnsi"/>
          <w:b/>
          <w:bCs/>
          <w:i/>
          <w:iCs/>
          <w:color w:val="000000"/>
          <w:kern w:val="0"/>
          <w:sz w:val="24"/>
          <w:szCs w:val="24"/>
          <w:lang w:eastAsia="tr-TR"/>
          <w14:ligatures w14:val="none"/>
        </w:rPr>
        <w:t>Şubat</w:t>
      </w:r>
      <w:r w:rsidR="00E06C2D">
        <w:rPr>
          <w:rFonts w:eastAsia="Times New Roman" w:cstheme="minorHAnsi"/>
          <w:b/>
          <w:bCs/>
          <w:i/>
          <w:iCs/>
          <w:color w:val="000000"/>
          <w:kern w:val="0"/>
          <w:sz w:val="24"/>
          <w:szCs w:val="24"/>
          <w:lang w:eastAsia="tr-TR"/>
          <w14:ligatures w14:val="none"/>
        </w:rPr>
        <w:t xml:space="preserve"> 202</w:t>
      </w:r>
      <w:r w:rsidR="00141535">
        <w:rPr>
          <w:rFonts w:eastAsia="Times New Roman" w:cstheme="minorHAnsi"/>
          <w:b/>
          <w:bCs/>
          <w:i/>
          <w:iCs/>
          <w:color w:val="000000"/>
          <w:kern w:val="0"/>
          <w:sz w:val="24"/>
          <w:szCs w:val="24"/>
          <w:lang w:eastAsia="tr-TR"/>
          <w14:ligatures w14:val="none"/>
        </w:rPr>
        <w:t>4</w:t>
      </w:r>
      <w:r w:rsidRPr="0049285F">
        <w:rPr>
          <w:rFonts w:eastAsia="Times New Roman" w:cstheme="minorHAnsi"/>
          <w:color w:val="000000"/>
          <w:kern w:val="0"/>
          <w:sz w:val="24"/>
          <w:szCs w:val="24"/>
          <w:lang w:eastAsia="tr-TR"/>
          <w14:ligatures w14:val="none"/>
        </w:rPr>
        <w:t xml:space="preserve"> </w:t>
      </w:r>
      <w:r>
        <w:rPr>
          <w:rFonts w:eastAsia="Times New Roman" w:cstheme="minorHAnsi"/>
          <w:color w:val="000000"/>
          <w:kern w:val="0"/>
          <w:sz w:val="24"/>
          <w:szCs w:val="24"/>
          <w:lang w:eastAsia="tr-TR"/>
          <w14:ligatures w14:val="none"/>
        </w:rPr>
        <w:t xml:space="preserve">tarihleri arasında </w:t>
      </w:r>
      <w:r w:rsidRPr="0049285F">
        <w:rPr>
          <w:rFonts w:eastAsia="Times New Roman" w:cstheme="minorHAnsi"/>
          <w:color w:val="000000"/>
          <w:kern w:val="0"/>
          <w:sz w:val="24"/>
          <w:szCs w:val="24"/>
          <w:lang w:eastAsia="tr-TR"/>
          <w14:ligatures w14:val="none"/>
        </w:rPr>
        <w:t>sınırsız erişebilirler.</w:t>
      </w:r>
      <w:r>
        <w:rPr>
          <w:rFonts w:eastAsia="Times New Roman" w:cstheme="minorHAnsi"/>
          <w:color w:val="000000"/>
          <w:kern w:val="0"/>
          <w:sz w:val="24"/>
          <w:szCs w:val="24"/>
          <w:lang w:eastAsia="tr-TR"/>
          <w14:ligatures w14:val="none"/>
        </w:rPr>
        <w:t xml:space="preserve"> </w:t>
      </w:r>
      <w:r w:rsidRPr="007A2B39">
        <w:rPr>
          <w:rFonts w:eastAsia="Times New Roman" w:cstheme="minorHAnsi"/>
          <w:b/>
          <w:bCs/>
          <w:i/>
          <w:iCs/>
          <w:color w:val="000000"/>
          <w:kern w:val="0"/>
          <w:sz w:val="24"/>
          <w:szCs w:val="24"/>
          <w:lang w:eastAsia="tr-TR"/>
          <w14:ligatures w14:val="none"/>
        </w:rPr>
        <w:t>Kullanım kılavuzu</w:t>
      </w:r>
      <w:r w:rsidRPr="0049285F">
        <w:rPr>
          <w:rFonts w:eastAsia="Times New Roman" w:cstheme="minorHAnsi"/>
          <w:color w:val="000000"/>
          <w:kern w:val="0"/>
          <w:sz w:val="24"/>
          <w:szCs w:val="24"/>
          <w:lang w:eastAsia="tr-TR"/>
          <w14:ligatures w14:val="none"/>
        </w:rPr>
        <w:t xml:space="preserve"> ekte sunulmuştur.</w:t>
      </w:r>
    </w:p>
    <w:p w14:paraId="736A2140" w14:textId="77777777" w:rsidR="00E52E97" w:rsidRPr="0049285F" w:rsidRDefault="00E52E97" w:rsidP="00E52E97">
      <w:pPr>
        <w:jc w:val="both"/>
        <w:rPr>
          <w:rFonts w:cstheme="minorHAnsi"/>
          <w:sz w:val="24"/>
          <w:szCs w:val="24"/>
        </w:rPr>
      </w:pPr>
    </w:p>
    <w:p w14:paraId="0AD459A8" w14:textId="77777777" w:rsidR="00ED2468" w:rsidRDefault="00ED2468"/>
    <w:sectPr w:rsidR="00ED24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716B96"/>
    <w:multiLevelType w:val="hybridMultilevel"/>
    <w:tmpl w:val="7A10277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08629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E97"/>
    <w:rsid w:val="00141535"/>
    <w:rsid w:val="002268FC"/>
    <w:rsid w:val="00DC016D"/>
    <w:rsid w:val="00DF5DC4"/>
    <w:rsid w:val="00E06C2D"/>
    <w:rsid w:val="00E52E97"/>
    <w:rsid w:val="00ED2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04446"/>
  <w15:chartTrackingRefBased/>
  <w15:docId w15:val="{6B86A282-8EEA-47DA-ACC9-B532E8B27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2E9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E52E97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E52E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kademisyenonlin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273</Words>
  <Characters>1559</Characters>
  <Application>Microsoft Office Word</Application>
  <DocSecurity>0</DocSecurity>
  <Lines>12</Lines>
  <Paragraphs>3</Paragraphs>
  <ScaleCrop>false</ScaleCrop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6</cp:revision>
  <dcterms:created xsi:type="dcterms:W3CDTF">2023-10-04T08:57:00Z</dcterms:created>
  <dcterms:modified xsi:type="dcterms:W3CDTF">2024-01-31T07:50:00Z</dcterms:modified>
</cp:coreProperties>
</file>