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CB" w:rsidRDefault="00F464CB" w:rsidP="00F464CB">
      <w:p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Mail Konu Başlığı:</w:t>
      </w:r>
      <w:r w:rsidRPr="00F464CB">
        <w:rPr>
          <w:rFonts w:ascii="Calibri" w:eastAsia="Times New Roman" w:hAnsi="Calibri" w:cs="Calibri"/>
          <w:b/>
          <w:bCs/>
          <w:color w:val="222222"/>
          <w:lang w:eastAsia="tr-TR"/>
        </w:rPr>
        <w:br/>
      </w:r>
      <w:r>
        <w:rPr>
          <w:rFonts w:ascii="Calibri" w:eastAsia="Times New Roman" w:hAnsi="Calibri" w:cs="Calibri"/>
          <w:color w:val="222222"/>
          <w:lang w:eastAsia="tr-TR"/>
        </w:rPr>
        <w:t>Kelime.com ile Tüm Sözlüklere Tek Yerden E</w:t>
      </w:r>
      <w:r w:rsidRPr="00F464CB">
        <w:rPr>
          <w:rFonts w:ascii="Calibri" w:eastAsia="Times New Roman" w:hAnsi="Calibri" w:cs="Calibri"/>
          <w:color w:val="222222"/>
          <w:lang w:eastAsia="tr-TR"/>
        </w:rPr>
        <w:t>rişin.</w:t>
      </w:r>
      <w:r w:rsidRPr="00F464CB">
        <w:rPr>
          <w:rFonts w:ascii="Calibri" w:eastAsia="Times New Roman" w:hAnsi="Calibri" w:cs="Calibri"/>
          <w:color w:val="222222"/>
          <w:lang w:eastAsia="tr-TR"/>
        </w:rPr>
        <w:br/>
        <w:t> </w:t>
      </w:r>
    </w:p>
    <w:p w:rsidR="00F464CB" w:rsidRPr="00F464CB" w:rsidRDefault="00F464CB" w:rsidP="00DD780F">
      <w:pPr>
        <w:shd w:val="clear" w:color="auto" w:fill="FFFFFF"/>
        <w:spacing w:after="0" w:line="235" w:lineRule="atLeast"/>
        <w:rPr>
          <w:rFonts w:ascii="Calibri" w:eastAsia="Times New Roman" w:hAnsi="Calibri" w:cs="Calibri"/>
          <w:color w:val="222222"/>
          <w:lang w:eastAsia="tr-TR"/>
        </w:rPr>
      </w:pPr>
      <w:r w:rsidRPr="00F464CB">
        <w:rPr>
          <w:rFonts w:ascii="Calibri" w:eastAsia="Times New Roman" w:hAnsi="Calibri" w:cs="Calibri"/>
          <w:color w:val="222222"/>
          <w:lang w:eastAsia="tr-TR"/>
        </w:rPr>
        <w:br/>
      </w:r>
      <w:r w:rsidRPr="00F464CB">
        <w:rPr>
          <w:rFonts w:ascii="Calibri" w:eastAsia="Times New Roman" w:hAnsi="Calibri" w:cs="Calibri"/>
          <w:b/>
          <w:bCs/>
          <w:color w:val="222222"/>
          <w:lang w:eastAsia="tr-TR"/>
        </w:rPr>
        <w:t>Mail Metni:</w:t>
      </w:r>
      <w:r w:rsidRPr="00F464CB">
        <w:rPr>
          <w:rFonts w:ascii="Calibri" w:eastAsia="Times New Roman" w:hAnsi="Calibri" w:cs="Calibri"/>
          <w:b/>
          <w:bCs/>
          <w:color w:val="222222"/>
          <w:lang w:eastAsia="tr-TR"/>
        </w:rPr>
        <w:br/>
      </w:r>
      <w:r w:rsidRPr="00F464CB">
        <w:rPr>
          <w:rFonts w:ascii="Calibri" w:eastAsia="Times New Roman" w:hAnsi="Calibri" w:cs="Calibri"/>
          <w:color w:val="222222"/>
          <w:lang w:eastAsia="tr-TR"/>
        </w:rPr>
        <w:br/>
        <w:t>Sayın XYZ,</w:t>
      </w:r>
      <w:r w:rsidRPr="00F464CB">
        <w:rPr>
          <w:rFonts w:ascii="Calibri" w:eastAsia="Times New Roman" w:hAnsi="Calibri" w:cs="Calibri"/>
          <w:color w:val="222222"/>
          <w:lang w:eastAsia="tr-TR"/>
        </w:rPr>
        <w:br/>
      </w:r>
      <w:r w:rsidRPr="00F464CB">
        <w:rPr>
          <w:rFonts w:ascii="Calibri" w:eastAsia="Times New Roman" w:hAnsi="Calibri" w:cs="Calibri"/>
          <w:color w:val="222222"/>
          <w:lang w:eastAsia="tr-TR"/>
        </w:rPr>
        <w:br/>
        <w:t>Kamus-i Türki, Redhouse, Vankulu Lügatı, Derleme Sözlüğü</w:t>
      </w:r>
      <w:r w:rsidR="00394E14">
        <w:rPr>
          <w:rFonts w:ascii="Calibri" w:eastAsia="Times New Roman" w:hAnsi="Calibri" w:cs="Calibri"/>
          <w:color w:val="222222"/>
          <w:lang w:eastAsia="tr-TR"/>
        </w:rPr>
        <w:t>,</w:t>
      </w:r>
      <w:r w:rsidRPr="00F464CB">
        <w:rPr>
          <w:rFonts w:ascii="Calibri" w:eastAsia="Times New Roman" w:hAnsi="Calibri" w:cs="Calibri"/>
          <w:color w:val="222222"/>
          <w:lang w:eastAsia="tr-TR"/>
        </w:rPr>
        <w:t xml:space="preserve"> Staingass gibi onlarca sözlük içerisinde arama ve </w:t>
      </w:r>
      <w:r w:rsidR="00394E14">
        <w:rPr>
          <w:rFonts w:ascii="Calibri" w:eastAsia="Times New Roman" w:hAnsi="Calibri" w:cs="Calibri"/>
          <w:color w:val="222222"/>
          <w:lang w:eastAsia="tr-TR"/>
        </w:rPr>
        <w:t>çözümleme</w:t>
      </w:r>
      <w:r w:rsidRPr="00F464CB">
        <w:rPr>
          <w:rFonts w:ascii="Calibri" w:eastAsia="Times New Roman" w:hAnsi="Calibri" w:cs="Calibri"/>
          <w:color w:val="222222"/>
          <w:lang w:eastAsia="tr-TR"/>
        </w:rPr>
        <w:t xml:space="preserve"> imkanı </w:t>
      </w:r>
      <w:r w:rsidR="00DD780F">
        <w:rPr>
          <w:rFonts w:ascii="Calibri" w:eastAsia="Times New Roman" w:hAnsi="Calibri" w:cs="Calibri"/>
          <w:color w:val="222222"/>
          <w:lang w:eastAsia="tr-TR"/>
        </w:rPr>
        <w:t>sunan</w:t>
      </w:r>
      <w:r w:rsidRPr="00F464CB">
        <w:rPr>
          <w:rFonts w:ascii="Calibri" w:eastAsia="Times New Roman" w:hAnsi="Calibri" w:cs="Calibri"/>
          <w:color w:val="222222"/>
          <w:lang w:eastAsia="tr-TR"/>
        </w:rPr>
        <w:t xml:space="preserve"> Kelime.com Sözlükler Veritabanı Üniversitemizin deneme erişimine açılmıştır.</w:t>
      </w:r>
      <w:r w:rsidRPr="00F464CB">
        <w:rPr>
          <w:rFonts w:ascii="Calibri" w:eastAsia="Times New Roman" w:hAnsi="Calibri" w:cs="Calibri"/>
          <w:color w:val="222222"/>
          <w:lang w:eastAsia="tr-TR"/>
        </w:rPr>
        <w:br/>
      </w:r>
      <w:r w:rsidRPr="00F464CB">
        <w:rPr>
          <w:rFonts w:ascii="Calibri" w:eastAsia="Times New Roman" w:hAnsi="Calibri" w:cs="Calibri"/>
          <w:color w:val="222222"/>
          <w:lang w:eastAsia="tr-TR"/>
        </w:rPr>
        <w:br/>
        <w:t>Kelime.com sayesinde onlarca sözlük içerisinde aradığınız kelimenin dil, tür, anlam ve etimolojik köken bilgisini, aranan kelimenin benzerlerini ve türevlerini, aynı zamanda yıpranma ve silinmeden dolayı okunamayan kelimeleri bulabilir ve detaylı arama yapabilirsiniz.</w:t>
      </w:r>
    </w:p>
    <w:p w:rsidR="00F464CB" w:rsidRPr="00F464CB" w:rsidRDefault="00F464CB" w:rsidP="00F464CB">
      <w:pPr>
        <w:shd w:val="clear" w:color="auto" w:fill="FFFFFF"/>
        <w:spacing w:line="235" w:lineRule="atLeast"/>
        <w:rPr>
          <w:rFonts w:ascii="Calibri" w:eastAsia="Times New Roman" w:hAnsi="Calibri" w:cs="Calibri"/>
          <w:color w:val="222222"/>
          <w:lang w:eastAsia="tr-TR"/>
        </w:rPr>
      </w:pPr>
    </w:p>
    <w:p w:rsidR="00F464CB" w:rsidRPr="00F464CB" w:rsidRDefault="00F464CB" w:rsidP="00F464CB">
      <w:p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Veri tabanında bulunan sözlükler: </w:t>
      </w:r>
    </w:p>
    <w:p w:rsidR="00F464CB" w:rsidRPr="00F464CB" w:rsidRDefault="00F464CB" w:rsidP="006D486E">
      <w:pPr>
        <w:pStyle w:val="ListeParagraf"/>
        <w:numPr>
          <w:ilvl w:val="0"/>
          <w:numId w:val="4"/>
        </w:num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Türkçe</w:t>
      </w:r>
      <w:r w:rsidRPr="00F464CB">
        <w:rPr>
          <w:rFonts w:ascii="Calibri" w:eastAsia="Times New Roman" w:hAnsi="Calibri" w:cs="Calibri"/>
          <w:color w:val="222222"/>
          <w:lang w:eastAsia="tr-TR"/>
        </w:rPr>
        <w:t xml:space="preserve">; Genel Türkçe Sözlüğü, Derleme Sözlüğü, </w:t>
      </w:r>
      <w:r w:rsidR="006D486E" w:rsidRPr="006D486E">
        <w:rPr>
          <w:rFonts w:ascii="Calibri" w:eastAsia="Times New Roman" w:hAnsi="Calibri" w:cs="Calibri"/>
          <w:color w:val="222222"/>
          <w:lang w:eastAsia="tr-TR"/>
        </w:rPr>
        <w:t>Güncel Atasözleri ve Deyimler Sözlüğü</w:t>
      </w:r>
      <w:r w:rsidR="006D486E">
        <w:rPr>
          <w:rFonts w:ascii="Calibri" w:eastAsia="Times New Roman" w:hAnsi="Calibri" w:cs="Calibri"/>
          <w:color w:val="222222"/>
          <w:lang w:eastAsia="tr-TR"/>
        </w:rPr>
        <w:t xml:space="preserve">, </w:t>
      </w:r>
      <w:r w:rsidRPr="00F464CB">
        <w:rPr>
          <w:rFonts w:ascii="Calibri" w:eastAsia="Times New Roman" w:hAnsi="Calibri" w:cs="Calibri"/>
          <w:color w:val="222222"/>
          <w:lang w:eastAsia="tr-TR"/>
        </w:rPr>
        <w:t xml:space="preserve">Ansiklopedik İsimler </w:t>
      </w:r>
      <w:r w:rsidR="006D486E">
        <w:rPr>
          <w:rFonts w:ascii="Calibri" w:eastAsia="Times New Roman" w:hAnsi="Calibri" w:cs="Calibri"/>
          <w:color w:val="222222"/>
          <w:lang w:eastAsia="tr-TR"/>
        </w:rPr>
        <w:t>Sözlüğü, Akvaryum Türkçe Sözlük</w:t>
      </w:r>
      <w:r w:rsidRPr="00F464CB">
        <w:rPr>
          <w:rFonts w:ascii="Calibri" w:eastAsia="Times New Roman" w:hAnsi="Calibri" w:cs="Calibri"/>
          <w:color w:val="222222"/>
          <w:lang w:eastAsia="tr-TR"/>
        </w:rPr>
        <w:t>. </w:t>
      </w:r>
    </w:p>
    <w:p w:rsidR="00F464CB" w:rsidRPr="00F464CB" w:rsidRDefault="00F464CB" w:rsidP="006D486E">
      <w:pPr>
        <w:pStyle w:val="ListeParagraf"/>
        <w:numPr>
          <w:ilvl w:val="0"/>
          <w:numId w:val="4"/>
        </w:num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İngilizce</w:t>
      </w:r>
      <w:r w:rsidRPr="00F464CB">
        <w:rPr>
          <w:rFonts w:ascii="Calibri" w:eastAsia="Times New Roman" w:hAnsi="Calibri" w:cs="Calibri"/>
          <w:color w:val="222222"/>
          <w:lang w:eastAsia="tr-TR"/>
        </w:rPr>
        <w:t xml:space="preserve">; Genel İngilizce Sözlüğü, </w:t>
      </w:r>
      <w:r w:rsidR="006D486E" w:rsidRPr="006D486E">
        <w:rPr>
          <w:rFonts w:ascii="Calibri" w:eastAsia="Times New Roman" w:hAnsi="Calibri" w:cs="Calibri"/>
          <w:color w:val="222222"/>
          <w:lang w:eastAsia="tr-TR"/>
        </w:rPr>
        <w:t>US Webster's Unabridged Dictionary</w:t>
      </w:r>
      <w:r w:rsidR="006D486E">
        <w:rPr>
          <w:rFonts w:ascii="Calibri" w:eastAsia="Times New Roman" w:hAnsi="Calibri" w:cs="Calibri"/>
          <w:color w:val="222222"/>
          <w:lang w:eastAsia="tr-TR"/>
        </w:rPr>
        <w:t>, Tomurcuk İngilizce Sözlük.</w:t>
      </w:r>
    </w:p>
    <w:p w:rsidR="00F464CB" w:rsidRPr="00F464CB" w:rsidRDefault="00F464CB" w:rsidP="00F464CB">
      <w:pPr>
        <w:pStyle w:val="ListeParagraf"/>
        <w:numPr>
          <w:ilvl w:val="0"/>
          <w:numId w:val="4"/>
        </w:num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Osmanlıca</w:t>
      </w:r>
      <w:r w:rsidRPr="00F464CB">
        <w:rPr>
          <w:rFonts w:ascii="Calibri" w:eastAsia="Times New Roman" w:hAnsi="Calibri" w:cs="Calibri"/>
          <w:color w:val="222222"/>
          <w:lang w:eastAsia="tr-TR"/>
        </w:rPr>
        <w:t>; Genel Osmanlıca Sözlüğü, Redhouse (A Turkish and English Lexicon), Kamusu’l-Muhit, Kamus-i Türki, Vankulu Lügatı. </w:t>
      </w:r>
    </w:p>
    <w:p w:rsidR="00F464CB" w:rsidRPr="00F464CB" w:rsidRDefault="00F464CB" w:rsidP="006D486E">
      <w:pPr>
        <w:pStyle w:val="ListeParagraf"/>
        <w:numPr>
          <w:ilvl w:val="0"/>
          <w:numId w:val="4"/>
        </w:num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Arapça</w:t>
      </w:r>
      <w:r w:rsidRPr="00F464CB">
        <w:rPr>
          <w:rFonts w:ascii="Calibri" w:eastAsia="Times New Roman" w:hAnsi="Calibri" w:cs="Calibri"/>
          <w:color w:val="222222"/>
          <w:lang w:eastAsia="tr-TR"/>
        </w:rPr>
        <w:t>: Genel Arapça Sözlüğü,</w:t>
      </w:r>
      <w:r w:rsidR="006D486E">
        <w:rPr>
          <w:rFonts w:ascii="Calibri" w:eastAsia="Times New Roman" w:hAnsi="Calibri" w:cs="Calibri"/>
          <w:color w:val="222222"/>
          <w:lang w:eastAsia="tr-TR"/>
        </w:rPr>
        <w:t xml:space="preserve"> </w:t>
      </w:r>
      <w:r w:rsidR="006D486E" w:rsidRPr="006D486E">
        <w:rPr>
          <w:rFonts w:ascii="Calibri" w:eastAsia="Times New Roman" w:hAnsi="Calibri" w:cs="Calibri"/>
          <w:color w:val="222222"/>
          <w:lang w:eastAsia="tr-TR"/>
        </w:rPr>
        <w:t>Garibü'l-Kur'an fi Şi'ri'l-Arab</w:t>
      </w:r>
      <w:r w:rsidR="006D486E">
        <w:rPr>
          <w:rFonts w:ascii="Calibri" w:eastAsia="Times New Roman" w:hAnsi="Calibri" w:cs="Calibri"/>
          <w:color w:val="222222"/>
          <w:lang w:eastAsia="tr-TR"/>
        </w:rPr>
        <w:t xml:space="preserve">, </w:t>
      </w:r>
      <w:r w:rsidR="006D486E" w:rsidRPr="006D486E">
        <w:rPr>
          <w:rFonts w:ascii="Calibri" w:eastAsia="Times New Roman" w:hAnsi="Calibri" w:cs="Calibri"/>
          <w:color w:val="222222"/>
          <w:lang w:eastAsia="tr-TR"/>
        </w:rPr>
        <w:t>Tuhfetu’l-Erîb bimâ fi’l-Kur’ân mine’l-Garîb</w:t>
      </w:r>
      <w:r w:rsidRPr="00F464CB">
        <w:rPr>
          <w:rFonts w:ascii="Calibri" w:eastAsia="Times New Roman" w:hAnsi="Calibri" w:cs="Calibri"/>
          <w:color w:val="222222"/>
          <w:lang w:eastAsia="tr-TR"/>
        </w:rPr>
        <w:t>. </w:t>
      </w:r>
    </w:p>
    <w:p w:rsidR="00F464CB" w:rsidRDefault="00F464CB" w:rsidP="00394E14">
      <w:pPr>
        <w:pStyle w:val="ListeParagraf"/>
        <w:numPr>
          <w:ilvl w:val="0"/>
          <w:numId w:val="4"/>
        </w:num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Fransızca</w:t>
      </w:r>
      <w:r w:rsidRPr="00F464CB">
        <w:rPr>
          <w:rFonts w:ascii="Calibri" w:eastAsia="Times New Roman" w:hAnsi="Calibri" w:cs="Calibri"/>
          <w:color w:val="222222"/>
          <w:lang w:eastAsia="tr-TR"/>
        </w:rPr>
        <w:t>: Genel Fransızca Sözlüğü, Fransızca Türkçe Sözlük (Dictionnaire General Francis Turc). Kamus-i Fransevi</w:t>
      </w:r>
      <w:r w:rsidR="00394E14">
        <w:rPr>
          <w:rFonts w:ascii="Calibri" w:eastAsia="Times New Roman" w:hAnsi="Calibri" w:cs="Calibri"/>
          <w:color w:val="222222"/>
          <w:lang w:eastAsia="tr-TR"/>
        </w:rPr>
        <w:t>, Hazine-i Lügat (Çok Yakında)</w:t>
      </w:r>
      <w:r w:rsidRPr="00F464CB">
        <w:rPr>
          <w:rFonts w:ascii="Calibri" w:eastAsia="Times New Roman" w:hAnsi="Calibri" w:cs="Calibri"/>
          <w:color w:val="222222"/>
          <w:lang w:eastAsia="tr-TR"/>
        </w:rPr>
        <w:t>.</w:t>
      </w:r>
    </w:p>
    <w:p w:rsidR="006D486E" w:rsidRPr="00F464CB" w:rsidRDefault="006D486E" w:rsidP="006D486E">
      <w:pPr>
        <w:pStyle w:val="ListeParagraf"/>
        <w:numPr>
          <w:ilvl w:val="0"/>
          <w:numId w:val="4"/>
        </w:numPr>
        <w:shd w:val="clear" w:color="auto" w:fill="FFFFFF"/>
        <w:spacing w:line="235" w:lineRule="atLeast"/>
        <w:rPr>
          <w:rFonts w:ascii="Calibri" w:eastAsia="Times New Roman" w:hAnsi="Calibri" w:cs="Calibri"/>
          <w:color w:val="222222"/>
          <w:lang w:eastAsia="tr-TR"/>
        </w:rPr>
      </w:pPr>
      <w:r>
        <w:rPr>
          <w:rFonts w:ascii="Calibri" w:eastAsia="Times New Roman" w:hAnsi="Calibri" w:cs="Calibri"/>
          <w:b/>
          <w:bCs/>
          <w:color w:val="222222"/>
          <w:lang w:eastAsia="tr-TR"/>
        </w:rPr>
        <w:t>Farsça</w:t>
      </w:r>
      <w:r w:rsidRPr="006D486E">
        <w:rPr>
          <w:rFonts w:ascii="Calibri" w:eastAsia="Times New Roman" w:hAnsi="Calibri" w:cs="Calibri"/>
          <w:color w:val="222222"/>
          <w:lang w:eastAsia="tr-TR"/>
        </w:rPr>
        <w:t>:</w:t>
      </w:r>
      <w:r>
        <w:rPr>
          <w:rFonts w:ascii="Calibri" w:eastAsia="Times New Roman" w:hAnsi="Calibri" w:cs="Calibri"/>
          <w:color w:val="222222"/>
          <w:lang w:eastAsia="tr-TR"/>
        </w:rPr>
        <w:t xml:space="preserve"> </w:t>
      </w:r>
      <w:r w:rsidRPr="00F464CB">
        <w:rPr>
          <w:rFonts w:ascii="Calibri" w:eastAsia="Times New Roman" w:hAnsi="Calibri" w:cs="Calibri"/>
          <w:color w:val="222222"/>
          <w:lang w:eastAsia="tr-TR"/>
        </w:rPr>
        <w:t xml:space="preserve">Genel </w:t>
      </w:r>
      <w:r>
        <w:rPr>
          <w:rFonts w:ascii="Calibri" w:eastAsia="Times New Roman" w:hAnsi="Calibri" w:cs="Calibri"/>
          <w:color w:val="222222"/>
          <w:lang w:eastAsia="tr-TR"/>
        </w:rPr>
        <w:t>Farsça</w:t>
      </w:r>
      <w:r w:rsidRPr="00F464CB">
        <w:rPr>
          <w:rFonts w:ascii="Calibri" w:eastAsia="Times New Roman" w:hAnsi="Calibri" w:cs="Calibri"/>
          <w:color w:val="222222"/>
          <w:lang w:eastAsia="tr-TR"/>
        </w:rPr>
        <w:t xml:space="preserve"> Sözlüğü, </w:t>
      </w:r>
      <w:r w:rsidRPr="006D486E">
        <w:rPr>
          <w:rFonts w:ascii="Calibri" w:eastAsia="Times New Roman" w:hAnsi="Calibri" w:cs="Calibri"/>
          <w:color w:val="222222"/>
          <w:lang w:eastAsia="tr-TR"/>
        </w:rPr>
        <w:t>Ferheng-i Farsî Muîn</w:t>
      </w:r>
      <w:r w:rsidR="001477EA">
        <w:rPr>
          <w:rFonts w:ascii="Calibri" w:eastAsia="Times New Roman" w:hAnsi="Calibri" w:cs="Calibri"/>
          <w:color w:val="222222"/>
          <w:lang w:eastAsia="tr-TR"/>
        </w:rPr>
        <w:t>.</w:t>
      </w:r>
      <w:bookmarkStart w:id="0" w:name="_GoBack"/>
      <w:bookmarkEnd w:id="0"/>
    </w:p>
    <w:p w:rsidR="00F464CB" w:rsidRPr="00187D1D" w:rsidRDefault="00F464CB" w:rsidP="00F464CB">
      <w:p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color w:val="222222"/>
          <w:lang w:eastAsia="tr-TR"/>
        </w:rPr>
        <w:br/>
      </w:r>
      <w:r w:rsidRPr="00F464CB">
        <w:rPr>
          <w:rFonts w:ascii="Calibri" w:eastAsia="Times New Roman" w:hAnsi="Calibri" w:cs="Calibri"/>
          <w:color w:val="222222"/>
          <w:lang w:eastAsia="tr-TR"/>
        </w:rPr>
        <w:br/>
        <w:t>Linke tıklayarak ilgili veritabanı hakkında daha fazlasını öğrenebilir ve kampüs içi ve kampüs dışı erişim hakkında bilgi alabilirsiniz.</w:t>
      </w:r>
      <w:r w:rsidRPr="00F464CB">
        <w:rPr>
          <w:rFonts w:ascii="Calibri" w:eastAsia="Times New Roman" w:hAnsi="Calibri" w:cs="Calibri"/>
          <w:color w:val="222222"/>
          <w:lang w:eastAsia="tr-TR"/>
        </w:rPr>
        <w:br/>
      </w:r>
      <w:r w:rsidRPr="00F464CB">
        <w:rPr>
          <w:rFonts w:ascii="Calibri" w:eastAsia="Times New Roman" w:hAnsi="Calibri" w:cs="Calibri"/>
          <w:color w:val="222222"/>
          <w:lang w:eastAsia="tr-TR"/>
        </w:rPr>
        <w:br/>
      </w:r>
      <w:r w:rsidRPr="00187D1D">
        <w:rPr>
          <w:rFonts w:ascii="Calibri" w:eastAsia="Times New Roman" w:hAnsi="Calibri" w:cs="Calibri"/>
          <w:b/>
          <w:bCs/>
          <w:color w:val="222222"/>
          <w:lang w:eastAsia="tr-TR"/>
        </w:rPr>
        <w:t>Detaylı bilgi için</w:t>
      </w:r>
      <w:r w:rsidRPr="00187D1D">
        <w:rPr>
          <w:rFonts w:ascii="Calibri" w:eastAsia="Times New Roman" w:hAnsi="Calibri" w:cs="Calibri"/>
          <w:color w:val="222222"/>
          <w:lang w:eastAsia="tr-TR"/>
        </w:rPr>
        <w:t xml:space="preserve">: </w:t>
      </w:r>
      <w:r w:rsidRPr="00F464CB">
        <w:rPr>
          <w:rFonts w:ascii="Calibri" w:eastAsia="Times New Roman" w:hAnsi="Calibri" w:cs="Calibri"/>
          <w:color w:val="FF0000"/>
          <w:lang w:eastAsia="tr-TR"/>
        </w:rPr>
        <w:t>(DENEME VERİTABANLARI SAYFASINDA YER ALAN LİNK</w:t>
      </w:r>
      <w:r w:rsidR="00A244F3">
        <w:rPr>
          <w:rFonts w:ascii="Calibri" w:eastAsia="Times New Roman" w:hAnsi="Calibri" w:cs="Calibri"/>
          <w:color w:val="FF0000"/>
          <w:lang w:eastAsia="tr-TR"/>
        </w:rPr>
        <w:t xml:space="preserve"> KONULABİLİR</w:t>
      </w:r>
      <w:r w:rsidRPr="00F464CB">
        <w:rPr>
          <w:rFonts w:ascii="Calibri" w:eastAsia="Times New Roman" w:hAnsi="Calibri" w:cs="Calibri"/>
          <w:color w:val="FF0000"/>
          <w:lang w:eastAsia="tr-TR"/>
        </w:rPr>
        <w:t>)</w:t>
      </w:r>
    </w:p>
    <w:p w:rsidR="00F464CB" w:rsidRPr="00F464CB" w:rsidRDefault="00F464CB" w:rsidP="00F464CB">
      <w:pPr>
        <w:shd w:val="clear" w:color="auto" w:fill="FFFFFF"/>
        <w:spacing w:line="235" w:lineRule="atLeast"/>
        <w:rPr>
          <w:rFonts w:ascii="Calibri" w:eastAsia="Times New Roman" w:hAnsi="Calibri" w:cs="Calibri"/>
          <w:color w:val="222222"/>
          <w:lang w:eastAsia="tr-TR"/>
        </w:rPr>
      </w:pPr>
      <w:r w:rsidRPr="00F464CB">
        <w:rPr>
          <w:rFonts w:ascii="Calibri" w:eastAsia="Times New Roman" w:hAnsi="Calibri" w:cs="Calibri"/>
          <w:b/>
          <w:bCs/>
          <w:color w:val="222222"/>
          <w:lang w:eastAsia="tr-TR"/>
        </w:rPr>
        <w:t>Erişim için</w:t>
      </w:r>
      <w:r w:rsidRPr="00F464CB">
        <w:rPr>
          <w:rFonts w:ascii="Calibri" w:eastAsia="Times New Roman" w:hAnsi="Calibri" w:cs="Calibri"/>
          <w:color w:val="222222"/>
          <w:lang w:eastAsia="tr-TR"/>
        </w:rPr>
        <w:t>: </w:t>
      </w:r>
      <w:hyperlink r:id="rId8" w:tgtFrame="_blank" w:history="1">
        <w:r w:rsidRPr="00F464CB">
          <w:rPr>
            <w:rStyle w:val="Kpr"/>
            <w:rFonts w:ascii="Calibri" w:eastAsia="Times New Roman" w:hAnsi="Calibri" w:cs="Calibri"/>
            <w:lang w:eastAsia="tr-TR"/>
          </w:rPr>
          <w:t>https://kelime.com/</w:t>
        </w:r>
      </w:hyperlink>
    </w:p>
    <w:p w:rsidR="00F464CB" w:rsidRPr="00F464CB" w:rsidRDefault="00F464CB" w:rsidP="00187D1D">
      <w:pPr>
        <w:shd w:val="clear" w:color="auto" w:fill="FFFFFF"/>
        <w:spacing w:line="235" w:lineRule="atLeast"/>
        <w:rPr>
          <w:rFonts w:ascii="Calibri" w:eastAsia="Times New Roman" w:hAnsi="Calibri" w:cs="Calibri"/>
          <w:color w:val="222222"/>
          <w:lang w:eastAsia="tr-TR"/>
        </w:rPr>
      </w:pPr>
    </w:p>
    <w:p w:rsidR="00187D1D" w:rsidRDefault="00187D1D" w:rsidP="007C2C64"/>
    <w:p w:rsidR="00187D1D" w:rsidRDefault="00187D1D" w:rsidP="007C2C64"/>
    <w:p w:rsidR="00187D1D" w:rsidRDefault="00187D1D" w:rsidP="007C2C64"/>
    <w:p w:rsidR="00187D1D" w:rsidRDefault="00187D1D" w:rsidP="007C2C64"/>
    <w:p w:rsidR="00187D1D" w:rsidRDefault="00187D1D" w:rsidP="007C2C64"/>
    <w:p w:rsidR="00187D1D" w:rsidRDefault="00187D1D" w:rsidP="007C2C64"/>
    <w:p w:rsidR="00855F30" w:rsidRDefault="00855F30" w:rsidP="00855F30"/>
    <w:sectPr w:rsidR="00855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06" w:rsidRDefault="00B10E06" w:rsidP="00187D1D">
      <w:pPr>
        <w:spacing w:after="0" w:line="240" w:lineRule="auto"/>
      </w:pPr>
      <w:r>
        <w:separator/>
      </w:r>
    </w:p>
  </w:endnote>
  <w:endnote w:type="continuationSeparator" w:id="0">
    <w:p w:rsidR="00B10E06" w:rsidRDefault="00B10E06" w:rsidP="0018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06" w:rsidRDefault="00B10E06" w:rsidP="00187D1D">
      <w:pPr>
        <w:spacing w:after="0" w:line="240" w:lineRule="auto"/>
      </w:pPr>
      <w:r>
        <w:separator/>
      </w:r>
    </w:p>
  </w:footnote>
  <w:footnote w:type="continuationSeparator" w:id="0">
    <w:p w:rsidR="00B10E06" w:rsidRDefault="00B10E06" w:rsidP="0018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EDF"/>
    <w:multiLevelType w:val="multilevel"/>
    <w:tmpl w:val="4D8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E48AE"/>
    <w:multiLevelType w:val="hybridMultilevel"/>
    <w:tmpl w:val="C6B0EF78"/>
    <w:lvl w:ilvl="0" w:tplc="99D052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506421"/>
    <w:multiLevelType w:val="hybridMultilevel"/>
    <w:tmpl w:val="D9E60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8C5C61"/>
    <w:multiLevelType w:val="multilevel"/>
    <w:tmpl w:val="A30C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D3"/>
    <w:rsid w:val="000C7FEC"/>
    <w:rsid w:val="001477EA"/>
    <w:rsid w:val="00187D1D"/>
    <w:rsid w:val="00192A9E"/>
    <w:rsid w:val="0037235B"/>
    <w:rsid w:val="00394E14"/>
    <w:rsid w:val="003B7517"/>
    <w:rsid w:val="006D486E"/>
    <w:rsid w:val="007C2C64"/>
    <w:rsid w:val="00855F30"/>
    <w:rsid w:val="008D0E9E"/>
    <w:rsid w:val="008E371B"/>
    <w:rsid w:val="009A0F94"/>
    <w:rsid w:val="00A244F3"/>
    <w:rsid w:val="00B10E06"/>
    <w:rsid w:val="00B269B9"/>
    <w:rsid w:val="00C00692"/>
    <w:rsid w:val="00D448D3"/>
    <w:rsid w:val="00DD780F"/>
    <w:rsid w:val="00F4029C"/>
    <w:rsid w:val="00F464CB"/>
    <w:rsid w:val="00FE63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C7B"/>
  <w15:chartTrackingRefBased/>
  <w15:docId w15:val="{FBAE95F2-3A3C-4B09-9ABD-B1D50E61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F30"/>
    <w:pPr>
      <w:ind w:left="720"/>
      <w:contextualSpacing/>
    </w:pPr>
  </w:style>
  <w:style w:type="character" w:styleId="Kpr">
    <w:name w:val="Hyperlink"/>
    <w:basedOn w:val="VarsaylanParagrafYazTipi"/>
    <w:uiPriority w:val="99"/>
    <w:unhideWhenUsed/>
    <w:rsid w:val="007C2C64"/>
    <w:rPr>
      <w:color w:val="0563C1" w:themeColor="hyperlink"/>
      <w:u w:val="single"/>
    </w:rPr>
  </w:style>
  <w:style w:type="paragraph" w:styleId="stBilgi">
    <w:name w:val="header"/>
    <w:basedOn w:val="Normal"/>
    <w:link w:val="stBilgiChar"/>
    <w:uiPriority w:val="99"/>
    <w:unhideWhenUsed/>
    <w:rsid w:val="00187D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D1D"/>
  </w:style>
  <w:style w:type="paragraph" w:styleId="AltBilgi">
    <w:name w:val="footer"/>
    <w:basedOn w:val="Normal"/>
    <w:link w:val="AltBilgiChar"/>
    <w:uiPriority w:val="99"/>
    <w:unhideWhenUsed/>
    <w:rsid w:val="00187D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0944">
      <w:bodyDiv w:val="1"/>
      <w:marLeft w:val="0"/>
      <w:marRight w:val="0"/>
      <w:marTop w:val="0"/>
      <w:marBottom w:val="0"/>
      <w:divBdr>
        <w:top w:val="none" w:sz="0" w:space="0" w:color="auto"/>
        <w:left w:val="none" w:sz="0" w:space="0" w:color="auto"/>
        <w:bottom w:val="none" w:sz="0" w:space="0" w:color="auto"/>
        <w:right w:val="none" w:sz="0" w:space="0" w:color="auto"/>
      </w:divBdr>
      <w:divsChild>
        <w:div w:id="1528981373">
          <w:marLeft w:val="0"/>
          <w:marRight w:val="0"/>
          <w:marTop w:val="0"/>
          <w:marBottom w:val="0"/>
          <w:divBdr>
            <w:top w:val="none" w:sz="0" w:space="0" w:color="auto"/>
            <w:left w:val="none" w:sz="0" w:space="0" w:color="auto"/>
            <w:bottom w:val="none" w:sz="0" w:space="0" w:color="auto"/>
            <w:right w:val="none" w:sz="0" w:space="0" w:color="auto"/>
          </w:divBdr>
        </w:div>
        <w:div w:id="1527519100">
          <w:marLeft w:val="0"/>
          <w:marRight w:val="0"/>
          <w:marTop w:val="0"/>
          <w:marBottom w:val="0"/>
          <w:divBdr>
            <w:top w:val="none" w:sz="0" w:space="0" w:color="auto"/>
            <w:left w:val="none" w:sz="0" w:space="0" w:color="auto"/>
            <w:bottom w:val="none" w:sz="0" w:space="0" w:color="auto"/>
            <w:right w:val="none" w:sz="0" w:space="0" w:color="auto"/>
          </w:divBdr>
        </w:div>
        <w:div w:id="1999337444">
          <w:marLeft w:val="0"/>
          <w:marRight w:val="0"/>
          <w:marTop w:val="0"/>
          <w:marBottom w:val="0"/>
          <w:divBdr>
            <w:top w:val="none" w:sz="0" w:space="0" w:color="auto"/>
            <w:left w:val="none" w:sz="0" w:space="0" w:color="auto"/>
            <w:bottom w:val="none" w:sz="0" w:space="0" w:color="auto"/>
            <w:right w:val="none" w:sz="0" w:space="0" w:color="auto"/>
          </w:divBdr>
        </w:div>
        <w:div w:id="559485810">
          <w:marLeft w:val="0"/>
          <w:marRight w:val="0"/>
          <w:marTop w:val="0"/>
          <w:marBottom w:val="0"/>
          <w:divBdr>
            <w:top w:val="none" w:sz="0" w:space="0" w:color="auto"/>
            <w:left w:val="none" w:sz="0" w:space="0" w:color="auto"/>
            <w:bottom w:val="none" w:sz="0" w:space="0" w:color="auto"/>
            <w:right w:val="none" w:sz="0" w:space="0" w:color="auto"/>
          </w:divBdr>
        </w:div>
        <w:div w:id="54283711">
          <w:marLeft w:val="0"/>
          <w:marRight w:val="0"/>
          <w:marTop w:val="0"/>
          <w:marBottom w:val="0"/>
          <w:divBdr>
            <w:top w:val="none" w:sz="0" w:space="0" w:color="auto"/>
            <w:left w:val="none" w:sz="0" w:space="0" w:color="auto"/>
            <w:bottom w:val="none" w:sz="0" w:space="0" w:color="auto"/>
            <w:right w:val="none" w:sz="0" w:space="0" w:color="auto"/>
          </w:divBdr>
        </w:div>
        <w:div w:id="1070494089">
          <w:marLeft w:val="0"/>
          <w:marRight w:val="0"/>
          <w:marTop w:val="0"/>
          <w:marBottom w:val="0"/>
          <w:divBdr>
            <w:top w:val="none" w:sz="0" w:space="0" w:color="auto"/>
            <w:left w:val="none" w:sz="0" w:space="0" w:color="auto"/>
            <w:bottom w:val="none" w:sz="0" w:space="0" w:color="auto"/>
            <w:right w:val="none" w:sz="0" w:space="0" w:color="auto"/>
          </w:divBdr>
        </w:div>
        <w:div w:id="897210625">
          <w:marLeft w:val="0"/>
          <w:marRight w:val="0"/>
          <w:marTop w:val="0"/>
          <w:marBottom w:val="0"/>
          <w:divBdr>
            <w:top w:val="none" w:sz="0" w:space="0" w:color="auto"/>
            <w:left w:val="none" w:sz="0" w:space="0" w:color="auto"/>
            <w:bottom w:val="none" w:sz="0" w:space="0" w:color="auto"/>
            <w:right w:val="none" w:sz="0" w:space="0" w:color="auto"/>
          </w:divBdr>
        </w:div>
      </w:divsChild>
    </w:div>
    <w:div w:id="804354894">
      <w:bodyDiv w:val="1"/>
      <w:marLeft w:val="0"/>
      <w:marRight w:val="0"/>
      <w:marTop w:val="0"/>
      <w:marBottom w:val="0"/>
      <w:divBdr>
        <w:top w:val="none" w:sz="0" w:space="0" w:color="auto"/>
        <w:left w:val="none" w:sz="0" w:space="0" w:color="auto"/>
        <w:bottom w:val="none" w:sz="0" w:space="0" w:color="auto"/>
        <w:right w:val="none" w:sz="0" w:space="0" w:color="auto"/>
      </w:divBdr>
      <w:divsChild>
        <w:div w:id="10958966">
          <w:marLeft w:val="0"/>
          <w:marRight w:val="0"/>
          <w:marTop w:val="0"/>
          <w:marBottom w:val="0"/>
          <w:divBdr>
            <w:top w:val="none" w:sz="0" w:space="0" w:color="auto"/>
            <w:left w:val="none" w:sz="0" w:space="0" w:color="auto"/>
            <w:bottom w:val="none" w:sz="0" w:space="0" w:color="auto"/>
            <w:right w:val="none" w:sz="0" w:space="0" w:color="auto"/>
          </w:divBdr>
        </w:div>
        <w:div w:id="342125994">
          <w:marLeft w:val="0"/>
          <w:marRight w:val="0"/>
          <w:marTop w:val="0"/>
          <w:marBottom w:val="0"/>
          <w:divBdr>
            <w:top w:val="none" w:sz="0" w:space="0" w:color="auto"/>
            <w:left w:val="none" w:sz="0" w:space="0" w:color="auto"/>
            <w:bottom w:val="none" w:sz="0" w:space="0" w:color="auto"/>
            <w:right w:val="none" w:sz="0" w:space="0" w:color="auto"/>
          </w:divBdr>
        </w:div>
        <w:div w:id="1142887658">
          <w:marLeft w:val="0"/>
          <w:marRight w:val="0"/>
          <w:marTop w:val="0"/>
          <w:marBottom w:val="0"/>
          <w:divBdr>
            <w:top w:val="none" w:sz="0" w:space="0" w:color="auto"/>
            <w:left w:val="none" w:sz="0" w:space="0" w:color="auto"/>
            <w:bottom w:val="none" w:sz="0" w:space="0" w:color="auto"/>
            <w:right w:val="none" w:sz="0" w:space="0" w:color="auto"/>
          </w:divBdr>
        </w:div>
        <w:div w:id="1887140465">
          <w:marLeft w:val="0"/>
          <w:marRight w:val="0"/>
          <w:marTop w:val="0"/>
          <w:marBottom w:val="0"/>
          <w:divBdr>
            <w:top w:val="none" w:sz="0" w:space="0" w:color="auto"/>
            <w:left w:val="none" w:sz="0" w:space="0" w:color="auto"/>
            <w:bottom w:val="none" w:sz="0" w:space="0" w:color="auto"/>
            <w:right w:val="none" w:sz="0" w:space="0" w:color="auto"/>
          </w:divBdr>
        </w:div>
        <w:div w:id="1654021611">
          <w:marLeft w:val="0"/>
          <w:marRight w:val="0"/>
          <w:marTop w:val="0"/>
          <w:marBottom w:val="0"/>
          <w:divBdr>
            <w:top w:val="none" w:sz="0" w:space="0" w:color="auto"/>
            <w:left w:val="none" w:sz="0" w:space="0" w:color="auto"/>
            <w:bottom w:val="none" w:sz="0" w:space="0" w:color="auto"/>
            <w:right w:val="none" w:sz="0" w:space="0" w:color="auto"/>
          </w:divBdr>
        </w:div>
        <w:div w:id="379286157">
          <w:marLeft w:val="0"/>
          <w:marRight w:val="0"/>
          <w:marTop w:val="0"/>
          <w:marBottom w:val="0"/>
          <w:divBdr>
            <w:top w:val="none" w:sz="0" w:space="0" w:color="auto"/>
            <w:left w:val="none" w:sz="0" w:space="0" w:color="auto"/>
            <w:bottom w:val="none" w:sz="0" w:space="0" w:color="auto"/>
            <w:right w:val="none" w:sz="0" w:space="0" w:color="auto"/>
          </w:divBdr>
        </w:div>
        <w:div w:id="605432776">
          <w:marLeft w:val="0"/>
          <w:marRight w:val="0"/>
          <w:marTop w:val="0"/>
          <w:marBottom w:val="0"/>
          <w:divBdr>
            <w:top w:val="none" w:sz="0" w:space="0" w:color="auto"/>
            <w:left w:val="none" w:sz="0" w:space="0" w:color="auto"/>
            <w:bottom w:val="none" w:sz="0" w:space="0" w:color="auto"/>
            <w:right w:val="none" w:sz="0" w:space="0" w:color="auto"/>
          </w:divBdr>
        </w:div>
      </w:divsChild>
    </w:div>
    <w:div w:id="1440100875">
      <w:bodyDiv w:val="1"/>
      <w:marLeft w:val="0"/>
      <w:marRight w:val="0"/>
      <w:marTop w:val="0"/>
      <w:marBottom w:val="0"/>
      <w:divBdr>
        <w:top w:val="none" w:sz="0" w:space="0" w:color="auto"/>
        <w:left w:val="none" w:sz="0" w:space="0" w:color="auto"/>
        <w:bottom w:val="none" w:sz="0" w:space="0" w:color="auto"/>
        <w:right w:val="none" w:sz="0" w:space="0" w:color="auto"/>
      </w:divBdr>
      <w:divsChild>
        <w:div w:id="1068572064">
          <w:marLeft w:val="0"/>
          <w:marRight w:val="0"/>
          <w:marTop w:val="0"/>
          <w:marBottom w:val="0"/>
          <w:divBdr>
            <w:top w:val="none" w:sz="0" w:space="0" w:color="auto"/>
            <w:left w:val="none" w:sz="0" w:space="0" w:color="auto"/>
            <w:bottom w:val="none" w:sz="0" w:space="0" w:color="auto"/>
            <w:right w:val="none" w:sz="0" w:space="0" w:color="auto"/>
          </w:divBdr>
        </w:div>
      </w:divsChild>
    </w:div>
    <w:div w:id="16228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li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8F04-B70E-43D3-B608-B971E565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2022-04-01T15:47:00Z</dcterms:created>
  <dcterms:modified xsi:type="dcterms:W3CDTF">2023-09-04T06:18:00Z</dcterms:modified>
</cp:coreProperties>
</file>